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4406" w14:textId="322195B3" w:rsidR="00D53418" w:rsidRPr="00D53418" w:rsidRDefault="00D53418">
      <w:pPr>
        <w:rPr>
          <w:rFonts w:ascii="Cambria" w:hAnsi="Cambria"/>
          <w:b/>
          <w:bCs/>
          <w:i/>
          <w:iCs/>
          <w:sz w:val="28"/>
          <w:szCs w:val="28"/>
        </w:rPr>
      </w:pPr>
      <w:r w:rsidRPr="00D53418">
        <w:rPr>
          <w:rFonts w:ascii="Cambria" w:hAnsi="Cambria"/>
          <w:b/>
          <w:bCs/>
          <w:i/>
          <w:iCs/>
          <w:sz w:val="28"/>
          <w:szCs w:val="28"/>
        </w:rPr>
        <w:t>President didn’t trust investigations; focused on Ukraine instead</w:t>
      </w:r>
    </w:p>
    <w:p w14:paraId="4239CE61" w14:textId="6255B5CB" w:rsidR="00851F0E" w:rsidRPr="00223FC9" w:rsidRDefault="00851F0E">
      <w:pPr>
        <w:rPr>
          <w:rFonts w:ascii="Cambria" w:hAnsi="Cambria"/>
          <w:sz w:val="24"/>
          <w:szCs w:val="24"/>
        </w:rPr>
      </w:pPr>
      <w:r w:rsidRPr="00223FC9">
        <w:rPr>
          <w:rFonts w:ascii="Cambria" w:hAnsi="Cambria"/>
          <w:sz w:val="24"/>
          <w:szCs w:val="24"/>
        </w:rPr>
        <w:t>By John Schaaf</w:t>
      </w:r>
    </w:p>
    <w:p w14:paraId="01FF0E12" w14:textId="77777777" w:rsidR="00254B56" w:rsidRDefault="00851F0E" w:rsidP="00851F0E">
      <w:pPr>
        <w:jc w:val="both"/>
        <w:rPr>
          <w:rFonts w:ascii="Cambria" w:hAnsi="Cambria"/>
          <w:sz w:val="24"/>
          <w:szCs w:val="24"/>
        </w:rPr>
      </w:pPr>
      <w:r w:rsidRPr="00223FC9">
        <w:rPr>
          <w:rFonts w:ascii="Cambria" w:hAnsi="Cambria"/>
          <w:sz w:val="24"/>
          <w:szCs w:val="24"/>
        </w:rPr>
        <w:tab/>
      </w:r>
    </w:p>
    <w:p w14:paraId="61DD3511" w14:textId="185F35E0" w:rsidR="00851F0E" w:rsidRPr="00223FC9" w:rsidRDefault="00AA1175" w:rsidP="00F4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the last few months, two</w:t>
      </w:r>
      <w:r w:rsidR="001D6D09" w:rsidRPr="00223FC9">
        <w:rPr>
          <w:rFonts w:ascii="Cambria" w:hAnsi="Cambria"/>
          <w:sz w:val="24"/>
          <w:szCs w:val="24"/>
        </w:rPr>
        <w:t xml:space="preserve"> independent </w:t>
      </w:r>
      <w:r w:rsidR="00851F0E" w:rsidRPr="00223FC9">
        <w:rPr>
          <w:rFonts w:ascii="Cambria" w:hAnsi="Cambria"/>
          <w:sz w:val="24"/>
          <w:szCs w:val="24"/>
        </w:rPr>
        <w:t>federal investigations</w:t>
      </w:r>
      <w:r>
        <w:rPr>
          <w:rFonts w:ascii="Cambria" w:hAnsi="Cambria"/>
          <w:sz w:val="24"/>
          <w:szCs w:val="24"/>
        </w:rPr>
        <w:t xml:space="preserve"> </w:t>
      </w:r>
      <w:r w:rsidR="00E468A6">
        <w:rPr>
          <w:rFonts w:ascii="Cambria" w:hAnsi="Cambria"/>
          <w:sz w:val="24"/>
          <w:szCs w:val="24"/>
        </w:rPr>
        <w:t>ended</w:t>
      </w:r>
      <w:r w:rsidR="00851F0E" w:rsidRPr="00223FC9">
        <w:rPr>
          <w:rFonts w:ascii="Cambria" w:hAnsi="Cambria"/>
          <w:sz w:val="24"/>
          <w:szCs w:val="24"/>
        </w:rPr>
        <w:t xml:space="preserve">, and </w:t>
      </w:r>
      <w:r w:rsidR="00D53418">
        <w:rPr>
          <w:rFonts w:ascii="Cambria" w:hAnsi="Cambria"/>
          <w:sz w:val="24"/>
          <w:szCs w:val="24"/>
        </w:rPr>
        <w:t>President Donald Trump’s distrust of</w:t>
      </w:r>
      <w:r w:rsidR="001D6D09" w:rsidRPr="00223FC9">
        <w:rPr>
          <w:rFonts w:ascii="Cambria" w:hAnsi="Cambria"/>
          <w:sz w:val="24"/>
          <w:szCs w:val="24"/>
        </w:rPr>
        <w:t xml:space="preserve"> both </w:t>
      </w:r>
      <w:r w:rsidR="00D53418">
        <w:rPr>
          <w:rFonts w:ascii="Cambria" w:hAnsi="Cambria"/>
          <w:sz w:val="24"/>
          <w:szCs w:val="24"/>
        </w:rPr>
        <w:t xml:space="preserve">investigations has led to </w:t>
      </w:r>
      <w:r w:rsidR="00851F0E" w:rsidRPr="00223FC9">
        <w:rPr>
          <w:rFonts w:ascii="Cambria" w:hAnsi="Cambria"/>
          <w:sz w:val="24"/>
          <w:szCs w:val="24"/>
        </w:rPr>
        <w:t>a</w:t>
      </w:r>
      <w:r w:rsidR="00254B56">
        <w:rPr>
          <w:rFonts w:ascii="Cambria" w:hAnsi="Cambria"/>
          <w:sz w:val="24"/>
          <w:szCs w:val="24"/>
        </w:rPr>
        <w:t xml:space="preserve"> </w:t>
      </w:r>
      <w:r w:rsidR="00851F0E" w:rsidRPr="00223FC9">
        <w:rPr>
          <w:rFonts w:ascii="Cambria" w:hAnsi="Cambria"/>
          <w:sz w:val="24"/>
          <w:szCs w:val="24"/>
        </w:rPr>
        <w:t>more important inquiry: the impeachment process</w:t>
      </w:r>
      <w:r w:rsidR="00BD70A7" w:rsidRPr="00223FC9">
        <w:rPr>
          <w:rFonts w:ascii="Cambria" w:hAnsi="Cambria"/>
          <w:sz w:val="24"/>
          <w:szCs w:val="24"/>
        </w:rPr>
        <w:t xml:space="preserve"> in the U.S. House of Representatives</w:t>
      </w:r>
      <w:r w:rsidR="00851F0E" w:rsidRPr="00223FC9">
        <w:rPr>
          <w:rFonts w:ascii="Cambria" w:hAnsi="Cambria"/>
          <w:sz w:val="24"/>
          <w:szCs w:val="24"/>
        </w:rPr>
        <w:t>.</w:t>
      </w:r>
    </w:p>
    <w:p w14:paraId="5543CFFF" w14:textId="49FD08F0" w:rsidR="00D53418" w:rsidRDefault="00AA1175" w:rsidP="00851F0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March of this year</w:t>
      </w:r>
      <w:r w:rsidR="00497B2C" w:rsidRPr="00223FC9">
        <w:rPr>
          <w:rFonts w:ascii="Cambria" w:hAnsi="Cambria"/>
          <w:sz w:val="24"/>
          <w:szCs w:val="24"/>
        </w:rPr>
        <w:t>, t</w:t>
      </w:r>
      <w:r w:rsidR="00851F0E" w:rsidRPr="00223FC9">
        <w:rPr>
          <w:rFonts w:ascii="Cambria" w:hAnsi="Cambria"/>
          <w:sz w:val="24"/>
          <w:szCs w:val="24"/>
        </w:rPr>
        <w:t xml:space="preserve">he </w:t>
      </w:r>
      <w:r w:rsidR="00AB2F7A" w:rsidRPr="00223FC9">
        <w:rPr>
          <w:rFonts w:ascii="Cambria" w:hAnsi="Cambria"/>
          <w:sz w:val="24"/>
          <w:szCs w:val="24"/>
        </w:rPr>
        <w:t>FBI investigation of Russia</w:t>
      </w:r>
      <w:r w:rsidR="00D53418">
        <w:rPr>
          <w:rFonts w:ascii="Cambria" w:hAnsi="Cambria"/>
          <w:sz w:val="24"/>
          <w:szCs w:val="24"/>
        </w:rPr>
        <w:t>’s possible</w:t>
      </w:r>
      <w:r w:rsidR="00AB2F7A" w:rsidRPr="00223FC9">
        <w:rPr>
          <w:rFonts w:ascii="Cambria" w:hAnsi="Cambria"/>
          <w:sz w:val="24"/>
          <w:szCs w:val="24"/>
        </w:rPr>
        <w:t xml:space="preserve"> interference in the 2016 presidential election</w:t>
      </w:r>
      <w:r w:rsidR="00BD70A7" w:rsidRPr="00223FC9">
        <w:rPr>
          <w:rFonts w:ascii="Cambria" w:hAnsi="Cambria"/>
          <w:sz w:val="24"/>
          <w:szCs w:val="24"/>
        </w:rPr>
        <w:t>,</w:t>
      </w:r>
      <w:r w:rsidR="00AB2F7A" w:rsidRPr="00223FC9">
        <w:rPr>
          <w:rFonts w:ascii="Cambria" w:hAnsi="Cambria"/>
          <w:sz w:val="24"/>
          <w:szCs w:val="24"/>
        </w:rPr>
        <w:t xml:space="preserve"> </w:t>
      </w:r>
      <w:r w:rsidR="00851F0E" w:rsidRPr="00223FC9">
        <w:rPr>
          <w:rFonts w:ascii="Cambria" w:hAnsi="Cambria"/>
          <w:sz w:val="24"/>
          <w:szCs w:val="24"/>
        </w:rPr>
        <w:t xml:space="preserve">led by </w:t>
      </w:r>
      <w:r w:rsidR="00AB2F7A" w:rsidRPr="00223FC9">
        <w:rPr>
          <w:rFonts w:ascii="Cambria" w:hAnsi="Cambria"/>
          <w:sz w:val="24"/>
          <w:szCs w:val="24"/>
        </w:rPr>
        <w:t xml:space="preserve">former FBI Director </w:t>
      </w:r>
      <w:r w:rsidR="00851F0E" w:rsidRPr="00223FC9">
        <w:rPr>
          <w:rFonts w:ascii="Cambria" w:hAnsi="Cambria"/>
          <w:sz w:val="24"/>
          <w:szCs w:val="24"/>
        </w:rPr>
        <w:t>Robert Mueller</w:t>
      </w:r>
      <w:r w:rsidR="00BD70A7" w:rsidRPr="00223FC9">
        <w:rPr>
          <w:rFonts w:ascii="Cambria" w:hAnsi="Cambria"/>
          <w:sz w:val="24"/>
          <w:szCs w:val="24"/>
        </w:rPr>
        <w:t>,</w:t>
      </w:r>
      <w:r w:rsidR="00851F0E" w:rsidRPr="00223FC9">
        <w:rPr>
          <w:rFonts w:ascii="Cambria" w:hAnsi="Cambria"/>
          <w:sz w:val="24"/>
          <w:szCs w:val="24"/>
        </w:rPr>
        <w:t xml:space="preserve"> was the first </w:t>
      </w:r>
      <w:r w:rsidR="00497B2C" w:rsidRPr="00223FC9">
        <w:rPr>
          <w:rFonts w:ascii="Cambria" w:hAnsi="Cambria"/>
          <w:sz w:val="24"/>
          <w:szCs w:val="24"/>
        </w:rPr>
        <w:t>investigation to conclude</w:t>
      </w:r>
      <w:r w:rsidR="000A5311" w:rsidRPr="00223FC9">
        <w:rPr>
          <w:rFonts w:ascii="Cambria" w:hAnsi="Cambria"/>
          <w:sz w:val="24"/>
          <w:szCs w:val="24"/>
        </w:rPr>
        <w:t xml:space="preserve">. </w:t>
      </w:r>
      <w:r w:rsidR="00AB2F7A" w:rsidRPr="00223FC9">
        <w:rPr>
          <w:rFonts w:ascii="Cambria" w:hAnsi="Cambria"/>
          <w:sz w:val="24"/>
          <w:szCs w:val="24"/>
        </w:rPr>
        <w:t xml:space="preserve"> </w:t>
      </w:r>
    </w:p>
    <w:p w14:paraId="1B028A7B" w14:textId="07D885ED" w:rsidR="00497B2C" w:rsidRPr="00223FC9" w:rsidRDefault="00AB2F7A" w:rsidP="00F418AD">
      <w:pPr>
        <w:jc w:val="both"/>
        <w:rPr>
          <w:rFonts w:ascii="Cambria" w:hAnsi="Cambria"/>
          <w:sz w:val="24"/>
          <w:szCs w:val="24"/>
        </w:rPr>
      </w:pPr>
      <w:r w:rsidRPr="00223FC9">
        <w:rPr>
          <w:rFonts w:ascii="Cambria" w:hAnsi="Cambria" w:cs="Arial"/>
          <w:sz w:val="24"/>
          <w:szCs w:val="24"/>
          <w:shd w:val="clear" w:color="auto" w:fill="FFFFFF"/>
        </w:rPr>
        <w:t>Described as a conservative Republican when he was appointed FBI Director in 2001 by President George W. Bush, Mueller</w:t>
      </w:r>
      <w:r w:rsidR="00AA1175">
        <w:rPr>
          <w:rFonts w:ascii="Cambria" w:hAnsi="Cambria" w:cs="Arial"/>
          <w:sz w:val="24"/>
          <w:szCs w:val="24"/>
          <w:shd w:val="clear" w:color="auto" w:fill="FFFFFF"/>
        </w:rPr>
        <w:t xml:space="preserve"> conducted a</w:t>
      </w:r>
      <w:r w:rsidR="00497B2C" w:rsidRPr="00223FC9">
        <w:rPr>
          <w:rFonts w:ascii="Cambria" w:hAnsi="Cambria" w:cs="Arial"/>
          <w:sz w:val="24"/>
          <w:szCs w:val="24"/>
          <w:shd w:val="clear" w:color="auto" w:fill="FFFFFF"/>
        </w:rPr>
        <w:t xml:space="preserve"> 22-month</w:t>
      </w:r>
      <w:r w:rsidRPr="00223FC9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497B2C" w:rsidRPr="00223FC9">
        <w:rPr>
          <w:rFonts w:ascii="Cambria" w:hAnsi="Cambria"/>
          <w:sz w:val="24"/>
          <w:szCs w:val="24"/>
        </w:rPr>
        <w:t xml:space="preserve">investigation </w:t>
      </w:r>
      <w:r w:rsidR="00AA1175">
        <w:rPr>
          <w:rFonts w:ascii="Cambria" w:hAnsi="Cambria"/>
          <w:sz w:val="24"/>
          <w:szCs w:val="24"/>
        </w:rPr>
        <w:t xml:space="preserve">that </w:t>
      </w:r>
      <w:r w:rsidR="00497B2C" w:rsidRPr="00223FC9">
        <w:rPr>
          <w:rFonts w:ascii="Cambria" w:hAnsi="Cambria"/>
          <w:sz w:val="24"/>
          <w:szCs w:val="24"/>
        </w:rPr>
        <w:t>established</w:t>
      </w:r>
      <w:r w:rsidR="00AA1175">
        <w:rPr>
          <w:rFonts w:ascii="Cambria" w:hAnsi="Cambria"/>
          <w:sz w:val="24"/>
          <w:szCs w:val="24"/>
        </w:rPr>
        <w:t xml:space="preserve"> </w:t>
      </w:r>
      <w:r w:rsidR="00497B2C" w:rsidRPr="00223FC9">
        <w:rPr>
          <w:rFonts w:ascii="Cambria" w:hAnsi="Cambria"/>
          <w:sz w:val="24"/>
          <w:szCs w:val="24"/>
        </w:rPr>
        <w:t>Russia</w:t>
      </w:r>
      <w:r w:rsidR="00AA1175">
        <w:rPr>
          <w:rFonts w:ascii="Cambria" w:hAnsi="Cambria"/>
          <w:sz w:val="24"/>
          <w:szCs w:val="24"/>
        </w:rPr>
        <w:t>n</w:t>
      </w:r>
      <w:r w:rsidR="00497B2C" w:rsidRPr="00223FC9">
        <w:rPr>
          <w:rFonts w:ascii="Cambria" w:hAnsi="Cambria"/>
          <w:sz w:val="24"/>
          <w:szCs w:val="24"/>
        </w:rPr>
        <w:t xml:space="preserve"> interfere</w:t>
      </w:r>
      <w:r w:rsidR="00AA1175">
        <w:rPr>
          <w:rFonts w:ascii="Cambria" w:hAnsi="Cambria"/>
          <w:sz w:val="24"/>
          <w:szCs w:val="24"/>
        </w:rPr>
        <w:t xml:space="preserve">nce </w:t>
      </w:r>
      <w:r w:rsidR="00497B2C" w:rsidRPr="00223FC9">
        <w:rPr>
          <w:rFonts w:ascii="Cambria" w:hAnsi="Cambria"/>
          <w:sz w:val="24"/>
          <w:szCs w:val="24"/>
        </w:rPr>
        <w:t>in the 2016 presidential election principally through two operations:</w:t>
      </w:r>
    </w:p>
    <w:p w14:paraId="4B161DC4" w14:textId="4572CD36" w:rsidR="00497B2C" w:rsidRPr="00223FC9" w:rsidRDefault="00497B2C" w:rsidP="00F418AD">
      <w:pPr>
        <w:jc w:val="both"/>
        <w:rPr>
          <w:rFonts w:ascii="Cambria" w:hAnsi="Cambria"/>
          <w:sz w:val="24"/>
          <w:szCs w:val="24"/>
        </w:rPr>
      </w:pPr>
      <w:r w:rsidRPr="00223FC9">
        <w:rPr>
          <w:rFonts w:ascii="Cambria" w:hAnsi="Cambria"/>
          <w:sz w:val="24"/>
          <w:szCs w:val="24"/>
        </w:rPr>
        <w:t>“First, a Russian entity carried out a social media campaign that favored presidential candidate Donald J. Trump and disparaged presidential candidate Hillary Clinton.  Second, a Russian intelligence service conducted computer-intrusion operations against the Clinton Campaign and then released stolen documents.”</w:t>
      </w:r>
    </w:p>
    <w:p w14:paraId="53D79D37" w14:textId="7341632D" w:rsidR="00CF703D" w:rsidRPr="00223FC9" w:rsidRDefault="00497B2C" w:rsidP="00F418AD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Cambria" w:hAnsi="Cambria"/>
        </w:rPr>
      </w:pPr>
      <w:r w:rsidRPr="00223FC9">
        <w:rPr>
          <w:rFonts w:ascii="Cambria" w:hAnsi="Cambria"/>
        </w:rPr>
        <w:t xml:space="preserve">The </w:t>
      </w:r>
      <w:r w:rsidR="00ED1877" w:rsidRPr="00223FC9">
        <w:rPr>
          <w:rFonts w:ascii="Cambria" w:hAnsi="Cambria"/>
        </w:rPr>
        <w:t>second investigation into</w:t>
      </w:r>
      <w:r w:rsidR="00AA1175">
        <w:rPr>
          <w:rFonts w:ascii="Cambria" w:hAnsi="Cambria"/>
        </w:rPr>
        <w:t xml:space="preserve"> </w:t>
      </w:r>
      <w:r w:rsidR="00ED1877" w:rsidRPr="00223FC9">
        <w:rPr>
          <w:rFonts w:ascii="Cambria" w:hAnsi="Cambria"/>
        </w:rPr>
        <w:t xml:space="preserve">2016 election interference </w:t>
      </w:r>
      <w:r w:rsidR="00ED1877" w:rsidRPr="00223FC9">
        <w:rPr>
          <w:rFonts w:ascii="Cambria" w:hAnsi="Cambria"/>
          <w:shd w:val="clear" w:color="auto" w:fill="FFFFFF"/>
        </w:rPr>
        <w:t>reached the same conclusion</w:t>
      </w:r>
      <w:r w:rsidR="00CF703D" w:rsidRPr="00223FC9">
        <w:rPr>
          <w:rFonts w:ascii="Cambria" w:hAnsi="Cambria"/>
          <w:shd w:val="clear" w:color="auto" w:fill="FFFFFF"/>
        </w:rPr>
        <w:t>s</w:t>
      </w:r>
      <w:r w:rsidR="00ED1877" w:rsidRPr="00223FC9">
        <w:rPr>
          <w:rFonts w:ascii="Cambria" w:hAnsi="Cambria"/>
          <w:shd w:val="clear" w:color="auto" w:fill="FFFFFF"/>
        </w:rPr>
        <w:t xml:space="preserve"> as the Mueller investigation.  Th</w:t>
      </w:r>
      <w:r w:rsidR="00254B56">
        <w:rPr>
          <w:rFonts w:ascii="Cambria" w:hAnsi="Cambria"/>
          <w:shd w:val="clear" w:color="auto" w:fill="FFFFFF"/>
        </w:rPr>
        <w:t>at</w:t>
      </w:r>
      <w:r w:rsidR="00ED1877" w:rsidRPr="00223FC9">
        <w:rPr>
          <w:rFonts w:ascii="Cambria" w:hAnsi="Cambria"/>
          <w:shd w:val="clear" w:color="auto" w:fill="FFFFFF"/>
        </w:rPr>
        <w:t xml:space="preserve"> investigation </w:t>
      </w:r>
      <w:r w:rsidR="00ED1877" w:rsidRPr="00223FC9">
        <w:rPr>
          <w:rFonts w:ascii="Cambria" w:hAnsi="Cambria"/>
        </w:rPr>
        <w:t>was conducted by the Senate Select Committee on Intelligence, led by Chairman Richard Burr</w:t>
      </w:r>
      <w:r w:rsidR="00CF703D" w:rsidRPr="00223FC9">
        <w:rPr>
          <w:rFonts w:ascii="Cambria" w:hAnsi="Cambria"/>
        </w:rPr>
        <w:t>, a North Carolina Republica</w:t>
      </w:r>
      <w:r w:rsidR="00223FC9" w:rsidRPr="00223FC9">
        <w:rPr>
          <w:rFonts w:ascii="Cambria" w:hAnsi="Cambria"/>
        </w:rPr>
        <w:t xml:space="preserve">n who was an adviser to </w:t>
      </w:r>
      <w:r w:rsidR="00AA1175">
        <w:rPr>
          <w:rFonts w:ascii="Cambria" w:hAnsi="Cambria"/>
        </w:rPr>
        <w:t>the President’s</w:t>
      </w:r>
      <w:r w:rsidR="00223FC9" w:rsidRPr="00223FC9">
        <w:rPr>
          <w:rFonts w:ascii="Cambria" w:hAnsi="Cambria"/>
        </w:rPr>
        <w:t xml:space="preserve"> 2016 campaign.</w:t>
      </w:r>
      <w:r w:rsidR="00CF703D" w:rsidRPr="00223FC9">
        <w:rPr>
          <w:rFonts w:ascii="Cambria" w:hAnsi="Cambria"/>
        </w:rPr>
        <w:t xml:space="preserve"> </w:t>
      </w:r>
    </w:p>
    <w:p w14:paraId="4AEC5647" w14:textId="53731614" w:rsidR="00CF703D" w:rsidRPr="00223FC9" w:rsidRDefault="00EB5DBF" w:rsidP="00F418AD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Cambria" w:hAnsi="Cambria"/>
        </w:rPr>
      </w:pPr>
      <w:r w:rsidRPr="00223FC9">
        <w:rPr>
          <w:rFonts w:ascii="Cambria" w:hAnsi="Cambria"/>
        </w:rPr>
        <w:t xml:space="preserve">Like Mueller, </w:t>
      </w:r>
      <w:r w:rsidR="00CF703D" w:rsidRPr="00223FC9">
        <w:rPr>
          <w:rFonts w:ascii="Cambria" w:hAnsi="Cambria"/>
        </w:rPr>
        <w:t>Burr’s committee found that Russia sought to influence the election by</w:t>
      </w:r>
      <w:r w:rsidR="00223FC9" w:rsidRPr="00223FC9">
        <w:rPr>
          <w:rFonts w:ascii="Cambria" w:hAnsi="Cambria"/>
        </w:rPr>
        <w:t xml:space="preserve"> </w:t>
      </w:r>
      <w:r w:rsidR="00CF703D" w:rsidRPr="00223FC9">
        <w:rPr>
          <w:rFonts w:ascii="Cambria" w:hAnsi="Cambria"/>
        </w:rPr>
        <w:t xml:space="preserve">supporting </w:t>
      </w:r>
      <w:r w:rsidR="00E468A6">
        <w:rPr>
          <w:rFonts w:ascii="Cambria" w:hAnsi="Cambria"/>
        </w:rPr>
        <w:t xml:space="preserve">candidate </w:t>
      </w:r>
      <w:r w:rsidR="00CF703D" w:rsidRPr="00223FC9">
        <w:rPr>
          <w:rFonts w:ascii="Cambria" w:hAnsi="Cambria"/>
        </w:rPr>
        <w:t>Trump at the direction of the Kremlin</w:t>
      </w:r>
      <w:r w:rsidR="00223FC9" w:rsidRPr="00223FC9">
        <w:rPr>
          <w:rFonts w:ascii="Cambria" w:hAnsi="Cambria"/>
        </w:rPr>
        <w:t>, not only against Clinton, but also Republican candidates during the presidential primaries.</w:t>
      </w:r>
      <w:r w:rsidR="00254B56">
        <w:rPr>
          <w:rFonts w:ascii="Cambria" w:hAnsi="Cambria"/>
        </w:rPr>
        <w:t xml:space="preserve">  </w:t>
      </w:r>
      <w:r w:rsidR="00223FC9" w:rsidRPr="00223FC9">
        <w:rPr>
          <w:rFonts w:ascii="Cambria" w:hAnsi="Cambria"/>
        </w:rPr>
        <w:t>For example, Senators Ted Cruz and Marco Rubio were targeted and denigrated, as was Jeb Bush.</w:t>
      </w:r>
    </w:p>
    <w:p w14:paraId="182B2DA6" w14:textId="33B5B6A9" w:rsidR="00223FC9" w:rsidRPr="00223FC9" w:rsidRDefault="00223FC9" w:rsidP="00F418AD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223FC9">
        <w:rPr>
          <w:rFonts w:ascii="Cambria" w:hAnsi="Cambria"/>
          <w:sz w:val="24"/>
          <w:szCs w:val="24"/>
        </w:rPr>
        <w:t>According to testimony to the Burr Committee, Russian</w:t>
      </w:r>
      <w:r w:rsidR="00821C4C">
        <w:rPr>
          <w:rFonts w:ascii="Cambria" w:hAnsi="Cambria"/>
          <w:sz w:val="24"/>
          <w:szCs w:val="24"/>
        </w:rPr>
        <w:t xml:space="preserve"> media and internet trolls</w:t>
      </w:r>
      <w:r w:rsidRPr="00223FC9">
        <w:rPr>
          <w:rFonts w:ascii="Cambria" w:hAnsi="Cambria"/>
          <w:sz w:val="24"/>
          <w:szCs w:val="24"/>
        </w:rPr>
        <w:t xml:space="preserve"> sought "to impact primaries for both major parties and may have helped sink the hopes of candidates more hostile to Russian interests</w:t>
      </w:r>
      <w:r w:rsidR="005F2590">
        <w:rPr>
          <w:rFonts w:ascii="Cambria" w:hAnsi="Cambria"/>
          <w:sz w:val="24"/>
          <w:szCs w:val="24"/>
        </w:rPr>
        <w:t>.”</w:t>
      </w:r>
    </w:p>
    <w:p w14:paraId="1D61E101" w14:textId="61CFEF46" w:rsidR="00CF703D" w:rsidRPr="00223FC9" w:rsidRDefault="00821C4C" w:rsidP="00F418AD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CF703D" w:rsidRPr="00223FC9">
        <w:rPr>
          <w:rFonts w:ascii="Cambria" w:hAnsi="Cambria"/>
        </w:rPr>
        <w:t xml:space="preserve">he </w:t>
      </w:r>
      <w:r w:rsidR="001D6D09" w:rsidRPr="00223FC9">
        <w:rPr>
          <w:rFonts w:ascii="Cambria" w:hAnsi="Cambria"/>
        </w:rPr>
        <w:t xml:space="preserve">Burr </w:t>
      </w:r>
      <w:r w:rsidR="00CF703D" w:rsidRPr="00223FC9">
        <w:rPr>
          <w:rFonts w:ascii="Cambria" w:hAnsi="Cambria"/>
        </w:rPr>
        <w:t xml:space="preserve">committee </w:t>
      </w:r>
      <w:r w:rsidR="00BD70A7" w:rsidRPr="00223FC9">
        <w:rPr>
          <w:rFonts w:ascii="Cambria" w:hAnsi="Cambria"/>
        </w:rPr>
        <w:t xml:space="preserve">said </w:t>
      </w:r>
      <w:r w:rsidR="00F64DDD" w:rsidRPr="00223FC9">
        <w:rPr>
          <w:rFonts w:ascii="Cambria" w:hAnsi="Cambria"/>
        </w:rPr>
        <w:t>most</w:t>
      </w:r>
      <w:r w:rsidR="00BD70A7" w:rsidRPr="00223FC9">
        <w:rPr>
          <w:rFonts w:ascii="Cambria" w:hAnsi="Cambria"/>
        </w:rPr>
        <w:t xml:space="preserve"> </w:t>
      </w:r>
      <w:r w:rsidR="00D53418">
        <w:rPr>
          <w:rFonts w:ascii="Cambria" w:hAnsi="Cambria"/>
        </w:rPr>
        <w:t xml:space="preserve">of </w:t>
      </w:r>
      <w:r w:rsidR="00CF703D" w:rsidRPr="00223FC9">
        <w:rPr>
          <w:rFonts w:ascii="Cambria" w:hAnsi="Cambria"/>
        </w:rPr>
        <w:t>Russia’s operations “focused on exacerbating existing tensions on socially divisive issues, including race, immigration, and Second Amendment rights</w:t>
      </w:r>
      <w:r w:rsidR="009A30A1" w:rsidRPr="00223FC9">
        <w:rPr>
          <w:rFonts w:ascii="Cambria" w:hAnsi="Cambria"/>
        </w:rPr>
        <w:t xml:space="preserve"> -- </w:t>
      </w:r>
      <w:r w:rsidR="001D6D09" w:rsidRPr="00223FC9">
        <w:rPr>
          <w:rFonts w:ascii="Cambria" w:hAnsi="Cambria"/>
        </w:rPr>
        <w:t>in an attempt to pit Americans against one another and against their government.”</w:t>
      </w:r>
    </w:p>
    <w:p w14:paraId="77A13A1C" w14:textId="30CB7533" w:rsidR="00E954ED" w:rsidRDefault="00694E18" w:rsidP="00F418AD">
      <w:pPr>
        <w:pStyle w:val="NormalWeb"/>
        <w:shd w:val="clear" w:color="auto" w:fill="FFFFFF"/>
        <w:spacing w:before="270" w:beforeAutospacing="0" w:after="0" w:afterAutospacing="0"/>
        <w:jc w:val="both"/>
        <w:textAlignment w:val="baseline"/>
        <w:rPr>
          <w:rFonts w:ascii="Cambria" w:hAnsi="Cambria"/>
        </w:rPr>
      </w:pPr>
      <w:r w:rsidRPr="00223FC9">
        <w:rPr>
          <w:rFonts w:ascii="Cambria" w:hAnsi="Cambria"/>
        </w:rPr>
        <w:t>T</w:t>
      </w:r>
      <w:r w:rsidR="00C40E56" w:rsidRPr="00223FC9">
        <w:rPr>
          <w:rFonts w:ascii="Cambria" w:hAnsi="Cambria"/>
        </w:rPr>
        <w:t>he</w:t>
      </w:r>
      <w:r w:rsidRPr="00223FC9">
        <w:rPr>
          <w:rFonts w:ascii="Cambria" w:hAnsi="Cambria"/>
        </w:rPr>
        <w:t xml:space="preserve"> </w:t>
      </w:r>
      <w:r w:rsidR="00C40E56" w:rsidRPr="00223FC9">
        <w:rPr>
          <w:rFonts w:ascii="Cambria" w:hAnsi="Cambria"/>
        </w:rPr>
        <w:t xml:space="preserve">two </w:t>
      </w:r>
      <w:r w:rsidR="00534A10" w:rsidRPr="00223FC9">
        <w:rPr>
          <w:rFonts w:ascii="Cambria" w:hAnsi="Cambria"/>
        </w:rPr>
        <w:t xml:space="preserve">separate </w:t>
      </w:r>
      <w:r w:rsidR="00C40E56" w:rsidRPr="00223FC9">
        <w:rPr>
          <w:rFonts w:ascii="Cambria" w:hAnsi="Cambria"/>
        </w:rPr>
        <w:t>investigations</w:t>
      </w:r>
      <w:r w:rsidRPr="00223FC9">
        <w:rPr>
          <w:rFonts w:ascii="Cambria" w:hAnsi="Cambria"/>
        </w:rPr>
        <w:t xml:space="preserve"> agreed with earlier findings of the U.S. intelligence community,</w:t>
      </w:r>
      <w:r w:rsidR="00BD70A7" w:rsidRPr="00223FC9">
        <w:rPr>
          <w:rFonts w:ascii="Cambria" w:hAnsi="Cambria"/>
        </w:rPr>
        <w:t xml:space="preserve"> but the President </w:t>
      </w:r>
      <w:r w:rsidR="005E4644">
        <w:rPr>
          <w:rFonts w:ascii="Cambria" w:hAnsi="Cambria"/>
        </w:rPr>
        <w:t>did not agree</w:t>
      </w:r>
      <w:r w:rsidR="009A30A1" w:rsidRPr="00223FC9">
        <w:rPr>
          <w:rFonts w:ascii="Cambria" w:hAnsi="Cambria"/>
        </w:rPr>
        <w:t xml:space="preserve"> </w:t>
      </w:r>
      <w:r w:rsidR="00E954ED" w:rsidRPr="00223FC9">
        <w:rPr>
          <w:rFonts w:ascii="Cambria" w:hAnsi="Cambria"/>
        </w:rPr>
        <w:t xml:space="preserve">the Russians were responsible.  </w:t>
      </w:r>
    </w:p>
    <w:p w14:paraId="2C77FC90" w14:textId="274E63A1" w:rsidR="00694E18" w:rsidRPr="00876439" w:rsidRDefault="00F64DDD" w:rsidP="00F418AD">
      <w:pPr>
        <w:pStyle w:val="NormalWeb"/>
        <w:shd w:val="clear" w:color="auto" w:fill="FFFFFF"/>
        <w:spacing w:before="270" w:beforeAutospacing="0" w:after="0" w:afterAutospacing="0"/>
        <w:jc w:val="both"/>
        <w:textAlignment w:val="baseline"/>
        <w:rPr>
          <w:rFonts w:ascii="Cambria" w:hAnsi="Cambria" w:cs="Helvetica"/>
          <w:color w:val="000000" w:themeColor="text1"/>
        </w:rPr>
      </w:pPr>
      <w:r w:rsidRPr="00876439">
        <w:rPr>
          <w:rFonts w:ascii="Cambria" w:hAnsi="Cambria" w:cs="Helvetica"/>
          <w:color w:val="000000" w:themeColor="text1"/>
        </w:rPr>
        <w:t>He frequently criticized Mueller’s investigation as a witch hunt, and a</w:t>
      </w:r>
      <w:r w:rsidR="00E954ED" w:rsidRPr="00876439">
        <w:rPr>
          <w:rFonts w:ascii="Cambria" w:hAnsi="Cambria" w:cs="Helvetica"/>
          <w:color w:val="000000" w:themeColor="text1"/>
        </w:rPr>
        <w:t xml:space="preserve">t last year’s Helsinki summit, </w:t>
      </w:r>
      <w:r w:rsidRPr="00876439">
        <w:rPr>
          <w:rFonts w:ascii="Cambria" w:hAnsi="Cambria" w:cs="Helvetica"/>
          <w:color w:val="000000" w:themeColor="text1"/>
        </w:rPr>
        <w:t xml:space="preserve">when </w:t>
      </w:r>
      <w:r w:rsidR="00694E18" w:rsidRPr="00876439">
        <w:rPr>
          <w:rFonts w:ascii="Cambria" w:hAnsi="Cambria" w:cs="Helvetica"/>
          <w:color w:val="000000" w:themeColor="text1"/>
        </w:rPr>
        <w:t>asked if he would</w:t>
      </w:r>
      <w:r w:rsidR="00E954ED" w:rsidRPr="00876439">
        <w:rPr>
          <w:rFonts w:ascii="Cambria" w:hAnsi="Cambria" w:cs="Helvetica"/>
          <w:color w:val="000000" w:themeColor="text1"/>
        </w:rPr>
        <w:t xml:space="preserve"> </w:t>
      </w:r>
      <w:r w:rsidR="00694E18" w:rsidRPr="00876439">
        <w:rPr>
          <w:rFonts w:ascii="Cambria" w:hAnsi="Cambria" w:cs="Helvetica"/>
          <w:color w:val="000000" w:themeColor="text1"/>
        </w:rPr>
        <w:t xml:space="preserve">condemn Russia </w:t>
      </w:r>
      <w:r w:rsidR="00E954ED" w:rsidRPr="00876439">
        <w:rPr>
          <w:rFonts w:ascii="Cambria" w:hAnsi="Cambria" w:cs="Helvetica"/>
          <w:color w:val="000000" w:themeColor="text1"/>
        </w:rPr>
        <w:t xml:space="preserve">for </w:t>
      </w:r>
      <w:r w:rsidR="00694E18" w:rsidRPr="00876439">
        <w:rPr>
          <w:rFonts w:ascii="Cambria" w:hAnsi="Cambria" w:cs="Helvetica"/>
          <w:color w:val="000000" w:themeColor="text1"/>
        </w:rPr>
        <w:t xml:space="preserve">election meddling, </w:t>
      </w:r>
      <w:r w:rsidRPr="00876439">
        <w:rPr>
          <w:rFonts w:ascii="Cambria" w:hAnsi="Cambria" w:cs="Helvetica"/>
          <w:color w:val="000000" w:themeColor="text1"/>
        </w:rPr>
        <w:t>the President</w:t>
      </w:r>
      <w:r w:rsidR="00E954ED" w:rsidRPr="00876439">
        <w:rPr>
          <w:rFonts w:ascii="Cambria" w:hAnsi="Cambria" w:cs="Helvetica"/>
          <w:color w:val="000000" w:themeColor="text1"/>
        </w:rPr>
        <w:t xml:space="preserve"> </w:t>
      </w:r>
      <w:r w:rsidR="00694E18" w:rsidRPr="00876439">
        <w:rPr>
          <w:rFonts w:ascii="Cambria" w:hAnsi="Cambria" w:cs="Helvetica"/>
          <w:color w:val="000000" w:themeColor="text1"/>
        </w:rPr>
        <w:t xml:space="preserve">said his intelligence officials - including Director of </w:t>
      </w:r>
      <w:r w:rsidR="00E954ED" w:rsidRPr="00876439">
        <w:rPr>
          <w:rFonts w:ascii="Cambria" w:hAnsi="Cambria" w:cs="Helvetica"/>
          <w:color w:val="000000" w:themeColor="text1"/>
        </w:rPr>
        <w:t xml:space="preserve">National </w:t>
      </w:r>
      <w:r w:rsidR="00694E18" w:rsidRPr="00876439">
        <w:rPr>
          <w:rFonts w:ascii="Cambria" w:hAnsi="Cambria" w:cs="Helvetica"/>
          <w:color w:val="000000" w:themeColor="text1"/>
        </w:rPr>
        <w:t>Intelligence Dan Coats - told him "they think it's Russia"</w:t>
      </w:r>
      <w:r w:rsidR="00E954ED" w:rsidRPr="00876439">
        <w:rPr>
          <w:rFonts w:ascii="Cambria" w:hAnsi="Cambria" w:cs="Helvetica"/>
          <w:color w:val="000000" w:themeColor="text1"/>
        </w:rPr>
        <w:t>, but</w:t>
      </w:r>
      <w:r w:rsidRPr="00876439">
        <w:rPr>
          <w:rFonts w:ascii="Cambria" w:hAnsi="Cambria" w:cs="Helvetica"/>
          <w:color w:val="000000" w:themeColor="text1"/>
        </w:rPr>
        <w:t xml:space="preserve"> </w:t>
      </w:r>
      <w:r w:rsidR="00E954ED" w:rsidRPr="00876439">
        <w:rPr>
          <w:rFonts w:ascii="Cambria" w:hAnsi="Cambria" w:cs="Helvetica"/>
          <w:color w:val="000000" w:themeColor="text1"/>
        </w:rPr>
        <w:t>Russian President Vladimir</w:t>
      </w:r>
      <w:r w:rsidR="00694E18" w:rsidRPr="00876439">
        <w:rPr>
          <w:rFonts w:ascii="Cambria" w:hAnsi="Cambria" w:cs="Helvetica"/>
          <w:color w:val="000000" w:themeColor="text1"/>
        </w:rPr>
        <w:t xml:space="preserve"> Putin</w:t>
      </w:r>
      <w:r w:rsidR="00E954ED" w:rsidRPr="00876439">
        <w:rPr>
          <w:rFonts w:ascii="Cambria" w:hAnsi="Cambria" w:cs="Helvetica"/>
          <w:color w:val="000000" w:themeColor="text1"/>
        </w:rPr>
        <w:t xml:space="preserve"> </w:t>
      </w:r>
      <w:r w:rsidR="00694E18" w:rsidRPr="00876439">
        <w:rPr>
          <w:rFonts w:ascii="Cambria" w:hAnsi="Cambria" w:cs="Helvetica"/>
          <w:color w:val="000000" w:themeColor="text1"/>
        </w:rPr>
        <w:t>told him it's not Russia.</w:t>
      </w:r>
    </w:p>
    <w:p w14:paraId="1220F296" w14:textId="09CDEB74" w:rsidR="00694E18" w:rsidRPr="00876439" w:rsidRDefault="00694E18" w:rsidP="00F418AD">
      <w:pPr>
        <w:shd w:val="clear" w:color="auto" w:fill="FFFFFF"/>
        <w:spacing w:before="270" w:after="0" w:line="240" w:lineRule="auto"/>
        <w:jc w:val="both"/>
        <w:textAlignment w:val="baseline"/>
        <w:rPr>
          <w:rFonts w:ascii="Cambria" w:eastAsia="Times New Roman" w:hAnsi="Cambria" w:cs="Helvetica"/>
          <w:color w:val="000000" w:themeColor="text1"/>
          <w:sz w:val="24"/>
          <w:szCs w:val="24"/>
        </w:rPr>
      </w:pPr>
      <w:r w:rsidRPr="00694E18">
        <w:rPr>
          <w:rFonts w:ascii="Cambria" w:eastAsia="Times New Roman" w:hAnsi="Cambria" w:cs="Helvetica"/>
          <w:color w:val="000000" w:themeColor="text1"/>
          <w:sz w:val="24"/>
          <w:szCs w:val="24"/>
        </w:rPr>
        <w:lastRenderedPageBreak/>
        <w:t>"I don't see any reason why it would be," Mr</w:t>
      </w:r>
      <w:r w:rsidR="009A30A1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>.</w:t>
      </w:r>
      <w:r w:rsidRPr="00694E18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Trump </w:t>
      </w:r>
      <w:r w:rsidR="009A30A1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>said</w:t>
      </w:r>
      <w:r w:rsidRPr="00694E18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, </w:t>
      </w:r>
      <w:r w:rsidR="00F64DDD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>siding with</w:t>
      </w:r>
      <w:r w:rsidR="00876439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</w:t>
      </w:r>
      <w:r w:rsidRPr="00694E18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Russian </w:t>
      </w:r>
      <w:r w:rsidR="00876439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>denials</w:t>
      </w:r>
      <w:r w:rsidRPr="00694E18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</w:t>
      </w:r>
      <w:r w:rsidR="00F3270C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instead of </w:t>
      </w:r>
      <w:r w:rsidRPr="00694E18">
        <w:rPr>
          <w:rFonts w:ascii="Cambria" w:eastAsia="Times New Roman" w:hAnsi="Cambria" w:cs="Helvetica"/>
          <w:color w:val="000000" w:themeColor="text1"/>
          <w:sz w:val="24"/>
          <w:szCs w:val="24"/>
        </w:rPr>
        <w:t>the conclusions o</w:t>
      </w:r>
      <w:r w:rsidR="00F64DDD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f </w:t>
      </w:r>
      <w:r w:rsidR="00876439" w:rsidRPr="00876439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Central Intelligence Agency, the National Security Agency, the F.B.I</w:t>
      </w:r>
      <w:r w:rsidR="00876439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>.</w:t>
      </w:r>
      <w:r w:rsidR="00581F46">
        <w:rPr>
          <w:rFonts w:ascii="Cambria" w:eastAsia="Times New Roman" w:hAnsi="Cambria" w:cs="Helvetica"/>
          <w:color w:val="000000" w:themeColor="text1"/>
          <w:sz w:val="24"/>
          <w:szCs w:val="24"/>
        </w:rPr>
        <w:t>, and the House and Senate Intelligence Committees.</w:t>
      </w:r>
    </w:p>
    <w:p w14:paraId="49AACD6C" w14:textId="150B685E" w:rsidR="00980769" w:rsidRDefault="005F2590" w:rsidP="00F418AD">
      <w:pPr>
        <w:shd w:val="clear" w:color="auto" w:fill="FFFFFF"/>
        <w:spacing w:before="270" w:after="0" w:line="240" w:lineRule="auto"/>
        <w:jc w:val="both"/>
        <w:textAlignment w:val="baseline"/>
        <w:rPr>
          <w:rFonts w:ascii="Cambria" w:eastAsia="Times New Roman" w:hAnsi="Cambria" w:cs="Helvetica"/>
          <w:color w:val="000000" w:themeColor="text1"/>
          <w:sz w:val="24"/>
          <w:szCs w:val="24"/>
        </w:rPr>
      </w:pPr>
      <w:r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The President’s </w:t>
      </w:r>
      <w:r w:rsidR="00F3270C">
        <w:rPr>
          <w:rFonts w:ascii="Cambria" w:eastAsia="Times New Roman" w:hAnsi="Cambria" w:cs="Helvetica"/>
          <w:color w:val="000000" w:themeColor="text1"/>
          <w:sz w:val="24"/>
          <w:szCs w:val="24"/>
        </w:rPr>
        <w:t>distrust of</w:t>
      </w:r>
      <w:r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</w:t>
      </w:r>
      <w:r w:rsidR="00581F46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Republican-led investigations opened the door for </w:t>
      </w:r>
      <w:r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>him to</w:t>
      </w:r>
      <w:r w:rsidR="00876439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believe </w:t>
      </w:r>
      <w:r w:rsidR="00581F46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it was </w:t>
      </w:r>
      <w:r w:rsidR="00876439" w:rsidRPr="00876439">
        <w:rPr>
          <w:rFonts w:ascii="Cambria" w:eastAsia="Times New Roman" w:hAnsi="Cambria" w:cs="Helvetica"/>
          <w:color w:val="000000" w:themeColor="text1"/>
          <w:sz w:val="24"/>
          <w:szCs w:val="24"/>
        </w:rPr>
        <w:t>Ukraine</w:t>
      </w:r>
      <w:r w:rsidR="00581F46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, and not Russia, that interfered in the </w:t>
      </w:r>
      <w:r w:rsidR="00376984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2016 </w:t>
      </w:r>
      <w:r w:rsidR="00581F46">
        <w:rPr>
          <w:rFonts w:ascii="Cambria" w:eastAsia="Times New Roman" w:hAnsi="Cambria" w:cs="Helvetica"/>
          <w:color w:val="000000" w:themeColor="text1"/>
          <w:sz w:val="24"/>
          <w:szCs w:val="24"/>
        </w:rPr>
        <w:t>election.</w:t>
      </w:r>
      <w:r w:rsidR="00F3270C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 </w:t>
      </w:r>
    </w:p>
    <w:p w14:paraId="0C4875CC" w14:textId="5B191146" w:rsidR="005F2590" w:rsidRDefault="00DC0456" w:rsidP="00F418AD">
      <w:pPr>
        <w:shd w:val="clear" w:color="auto" w:fill="FFFFFF"/>
        <w:spacing w:before="270" w:after="0" w:line="240" w:lineRule="auto"/>
        <w:jc w:val="both"/>
        <w:textAlignment w:val="baseline"/>
        <w:rPr>
          <w:rFonts w:ascii="Cambria" w:eastAsia="Times New Roman" w:hAnsi="Cambria" w:cs="Helvetica"/>
          <w:color w:val="000000" w:themeColor="text1"/>
          <w:sz w:val="24"/>
          <w:szCs w:val="24"/>
        </w:rPr>
      </w:pP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>Based on</w:t>
      </w:r>
      <w:r w:rsidR="00376984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that belie</w:t>
      </w:r>
      <w:r w:rsidR="004571E2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f, </w:t>
      </w:r>
      <w:r w:rsidR="00980769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a few months ago </w:t>
      </w:r>
      <w:r w:rsidR="004571E2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the White House started trying to persuade Ukraine’s new president to investigate Ukraine’s involvement in the 2016 election, and the employment of former Vice-President Joe Biden’s son </w:t>
      </w:r>
      <w:r w:rsidR="00980769">
        <w:rPr>
          <w:rFonts w:ascii="Cambria" w:eastAsia="Times New Roman" w:hAnsi="Cambria" w:cs="Helvetica"/>
          <w:color w:val="000000" w:themeColor="text1"/>
          <w:sz w:val="24"/>
          <w:szCs w:val="24"/>
        </w:rPr>
        <w:t>by a Ukrainian company.</w:t>
      </w:r>
    </w:p>
    <w:p w14:paraId="126BF499" w14:textId="77777777" w:rsidR="00073C0F" w:rsidRDefault="00C3067B" w:rsidP="00F418AD">
      <w:pPr>
        <w:shd w:val="clear" w:color="auto" w:fill="FFFFFF"/>
        <w:spacing w:before="270" w:after="0" w:line="240" w:lineRule="auto"/>
        <w:jc w:val="both"/>
        <w:textAlignment w:val="baseline"/>
        <w:rPr>
          <w:rFonts w:ascii="Cambria" w:eastAsia="Times New Roman" w:hAnsi="Cambria" w:cs="Helvetica"/>
          <w:color w:val="000000" w:themeColor="text1"/>
          <w:sz w:val="24"/>
          <w:szCs w:val="24"/>
        </w:rPr>
      </w:pP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When word leaked out that the persuasion efforts might include holding up about $400 million in military aid intended to help Ukraine’s fight against Russia, </w:t>
      </w:r>
      <w:r w:rsidR="00073C0F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the U.S. House initiated an impeachment inquiry.  </w:t>
      </w:r>
    </w:p>
    <w:p w14:paraId="6BB89DBE" w14:textId="33389B13" w:rsidR="00C3067B" w:rsidRDefault="00073C0F" w:rsidP="00F418AD">
      <w:pPr>
        <w:shd w:val="clear" w:color="auto" w:fill="FFFFFF"/>
        <w:spacing w:before="270" w:after="0" w:line="240" w:lineRule="auto"/>
        <w:jc w:val="both"/>
        <w:textAlignment w:val="baseline"/>
        <w:rPr>
          <w:rFonts w:ascii="Cambria" w:eastAsia="Times New Roman" w:hAnsi="Cambria" w:cs="Helvetica"/>
          <w:color w:val="000000" w:themeColor="text1"/>
          <w:sz w:val="24"/>
          <w:szCs w:val="24"/>
        </w:rPr>
      </w:pP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>Some of the witnesses who’ve testified privately before House committees will be called to testify publicly</w:t>
      </w:r>
      <w:r w:rsidR="00E17FB0">
        <w:rPr>
          <w:rFonts w:ascii="Cambria" w:eastAsia="Times New Roman" w:hAnsi="Cambria" w:cs="Helvetica"/>
          <w:color w:val="000000" w:themeColor="text1"/>
          <w:sz w:val="24"/>
          <w:szCs w:val="24"/>
        </w:rPr>
        <w:t>.  B</w:t>
      </w: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>ased on th</w:t>
      </w:r>
      <w:r w:rsidR="00254B56">
        <w:rPr>
          <w:rFonts w:ascii="Cambria" w:eastAsia="Times New Roman" w:hAnsi="Cambria" w:cs="Helvetica"/>
          <w:color w:val="000000" w:themeColor="text1"/>
          <w:sz w:val="24"/>
          <w:szCs w:val="24"/>
        </w:rPr>
        <w:t>eir</w:t>
      </w: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testimony, the House will determine if the President </w:t>
      </w:r>
      <w:r w:rsidR="00E17FB0">
        <w:rPr>
          <w:rFonts w:ascii="Cambria" w:eastAsia="Times New Roman" w:hAnsi="Cambria" w:cs="Helvetica"/>
          <w:color w:val="000000" w:themeColor="text1"/>
          <w:sz w:val="24"/>
          <w:szCs w:val="24"/>
        </w:rPr>
        <w:t>stalled</w:t>
      </w: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>Congressionally-approved</w:t>
      </w:r>
      <w:proofErr w:type="gramEnd"/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aid </w:t>
      </w:r>
      <w:r w:rsidR="00E17FB0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until Ukraine agreed to conduct investigations which could help </w:t>
      </w:r>
      <w:r w:rsidR="00E468A6">
        <w:rPr>
          <w:rFonts w:ascii="Cambria" w:eastAsia="Times New Roman" w:hAnsi="Cambria" w:cs="Helvetica"/>
          <w:color w:val="000000" w:themeColor="text1"/>
          <w:sz w:val="24"/>
          <w:szCs w:val="24"/>
        </w:rPr>
        <w:t>the President’s</w:t>
      </w:r>
      <w:r w:rsidR="00E17FB0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political prospects, and if so, was that a misuse of his office?</w:t>
      </w:r>
    </w:p>
    <w:p w14:paraId="69396E12" w14:textId="676FD0F3" w:rsidR="00D53418" w:rsidRDefault="00E17FB0" w:rsidP="00F418AD">
      <w:pPr>
        <w:shd w:val="clear" w:color="auto" w:fill="FFFFFF"/>
        <w:spacing w:before="270" w:after="0" w:line="240" w:lineRule="auto"/>
        <w:jc w:val="both"/>
        <w:textAlignment w:val="baseline"/>
        <w:rPr>
          <w:rFonts w:ascii="Cambria" w:eastAsia="Times New Roman" w:hAnsi="Cambria" w:cs="Helvetic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>So, the President’s distrust of U.S. national security and law enforcement investigations may have resulted in White House actions</w:t>
      </w:r>
      <w:r w:rsidR="00254B56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>lead</w:t>
      </w:r>
      <w:r w:rsidR="00254B56">
        <w:rPr>
          <w:rFonts w:ascii="Cambria" w:eastAsia="Times New Roman" w:hAnsi="Cambria" w:cs="Helvetica"/>
          <w:color w:val="000000" w:themeColor="text1"/>
          <w:sz w:val="24"/>
          <w:szCs w:val="24"/>
        </w:rPr>
        <w:t>ing</w:t>
      </w: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to House votes on impeachment articles and a Senate trial</w:t>
      </w:r>
      <w:r w:rsidR="00E468A6">
        <w:rPr>
          <w:rFonts w:ascii="Cambria" w:eastAsia="Times New Roman" w:hAnsi="Cambria" w:cs="Helvetica"/>
          <w:color w:val="000000" w:themeColor="text1"/>
          <w:sz w:val="24"/>
          <w:szCs w:val="24"/>
        </w:rPr>
        <w:t xml:space="preserve"> to determine if he should be convicted and removed from office</w:t>
      </w:r>
      <w:r>
        <w:rPr>
          <w:rFonts w:ascii="Cambria" w:eastAsia="Times New Roman" w:hAnsi="Cambria" w:cs="Helvetica"/>
          <w:color w:val="000000" w:themeColor="text1"/>
          <w:sz w:val="24"/>
          <w:szCs w:val="24"/>
        </w:rPr>
        <w:t>.</w:t>
      </w:r>
    </w:p>
    <w:p w14:paraId="216DC4F4" w14:textId="77777777" w:rsidR="00E468A6" w:rsidRPr="00694E18" w:rsidRDefault="00E468A6" w:rsidP="00E468A6">
      <w:pPr>
        <w:shd w:val="clear" w:color="auto" w:fill="FFFFFF"/>
        <w:spacing w:before="270" w:after="0" w:line="240" w:lineRule="auto"/>
        <w:ind w:firstLine="720"/>
        <w:jc w:val="both"/>
        <w:textAlignment w:val="baseline"/>
        <w:rPr>
          <w:rFonts w:ascii="Cambria" w:eastAsia="Times New Roman" w:hAnsi="Cambria" w:cs="Helvetica"/>
          <w:color w:val="000000" w:themeColor="text1"/>
          <w:sz w:val="24"/>
          <w:szCs w:val="24"/>
        </w:rPr>
      </w:pPr>
    </w:p>
    <w:p w14:paraId="53055248" w14:textId="77777777" w:rsidR="00F64DDD" w:rsidRPr="00F64DDD" w:rsidRDefault="00F64DDD" w:rsidP="00F64DDD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F64DDD">
        <w:rPr>
          <w:rFonts w:ascii="Cambria" w:eastAsia="Times New Roman" w:hAnsi="Cambria" w:cs="Times New Roman"/>
          <w:i/>
          <w:iCs/>
          <w:sz w:val="24"/>
          <w:szCs w:val="24"/>
        </w:rPr>
        <w:t xml:space="preserve">John Schaaf of Georgetown is a retired attorney, and he can be reached at </w:t>
      </w:r>
      <w:r w:rsidRPr="00F64DDD">
        <w:rPr>
          <w:rFonts w:ascii="Cambria" w:eastAsia="Times New Roman" w:hAnsi="Cambria" w:cs="Times New Roman"/>
          <w:i/>
          <w:iCs/>
          <w:sz w:val="24"/>
          <w:szCs w:val="24"/>
          <w:u w:val="single"/>
        </w:rPr>
        <w:t>John.Schaaf1975@gmail.com</w:t>
      </w:r>
    </w:p>
    <w:p w14:paraId="4346A75E" w14:textId="77777777" w:rsidR="00F64DDD" w:rsidRPr="00223FC9" w:rsidRDefault="00F64DDD" w:rsidP="001D6D09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sectPr w:rsidR="00F64DDD" w:rsidRPr="0022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102BC"/>
    <w:multiLevelType w:val="multilevel"/>
    <w:tmpl w:val="27F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0626A"/>
    <w:multiLevelType w:val="multilevel"/>
    <w:tmpl w:val="986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0E"/>
    <w:rsid w:val="00073C0F"/>
    <w:rsid w:val="000A5311"/>
    <w:rsid w:val="001D6D09"/>
    <w:rsid w:val="00223FC9"/>
    <w:rsid w:val="00254B56"/>
    <w:rsid w:val="00376984"/>
    <w:rsid w:val="004571E2"/>
    <w:rsid w:val="00472A9A"/>
    <w:rsid w:val="00497B2C"/>
    <w:rsid w:val="00534A10"/>
    <w:rsid w:val="00581F46"/>
    <w:rsid w:val="005E4644"/>
    <w:rsid w:val="005F2590"/>
    <w:rsid w:val="00694E18"/>
    <w:rsid w:val="00821C4C"/>
    <w:rsid w:val="00851F0E"/>
    <w:rsid w:val="00876439"/>
    <w:rsid w:val="00980769"/>
    <w:rsid w:val="009A30A1"/>
    <w:rsid w:val="00A33129"/>
    <w:rsid w:val="00AA1175"/>
    <w:rsid w:val="00AB2F7A"/>
    <w:rsid w:val="00BD70A7"/>
    <w:rsid w:val="00C3067B"/>
    <w:rsid w:val="00C40E56"/>
    <w:rsid w:val="00CF703D"/>
    <w:rsid w:val="00D53418"/>
    <w:rsid w:val="00DC0456"/>
    <w:rsid w:val="00DC3D23"/>
    <w:rsid w:val="00E17FB0"/>
    <w:rsid w:val="00E468A6"/>
    <w:rsid w:val="00E954ED"/>
    <w:rsid w:val="00EB5DBF"/>
    <w:rsid w:val="00ED1877"/>
    <w:rsid w:val="00F3270C"/>
    <w:rsid w:val="00F418AD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B522"/>
  <w15:chartTrackingRefBased/>
  <w15:docId w15:val="{BA3459B1-5AA8-4F4F-9738-46FEED2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ED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18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Schaaf</dc:creator>
  <cp:keywords/>
  <dc:description/>
  <cp:lastModifiedBy>David Thompson</cp:lastModifiedBy>
  <cp:revision>2</cp:revision>
  <dcterms:created xsi:type="dcterms:W3CDTF">2019-10-31T13:06:00Z</dcterms:created>
  <dcterms:modified xsi:type="dcterms:W3CDTF">2019-10-31T13:06:00Z</dcterms:modified>
</cp:coreProperties>
</file>